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78" w:after="0"/>
        <w:ind w:right="2"/>
        <w:rPr/>
      </w:pPr>
      <w:r>
        <w:rPr/>
        <w:t>“</w:t>
      </w:r>
      <w:r>
        <w:rPr/>
        <w:t>ISTANZA</w:t>
      </w:r>
      <w:r>
        <w:rPr>
          <w:spacing w:val="-6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MANIFESTAZIONE</w:t>
      </w:r>
      <w:r>
        <w:rPr>
          <w:spacing w:val="-5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>
          <w:spacing w:val="-2"/>
        </w:rPr>
        <w:t>INTERESSE”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42" w:after="0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9365" w:leader="dot"/>
        </w:tabs>
        <w:ind w:left="6084"/>
        <w:rPr/>
      </w:pPr>
      <w:r>
        <w:rPr/>
        <w:t>Spett.le</w:t>
      </w:r>
      <w:r>
        <w:rPr>
          <w:spacing w:val="-3"/>
        </w:rPr>
        <w:t xml:space="preserve"> </w:t>
      </w:r>
      <w:r>
        <w:rPr/>
        <w:t>Comune</w:t>
      </w:r>
      <w:r>
        <w:rPr>
          <w:spacing w:val="-2"/>
        </w:rPr>
        <w:t xml:space="preserve"> </w:t>
      </w:r>
      <w:r>
        <w:rPr>
          <w:spacing w:val="-5"/>
        </w:rPr>
        <w:t>di</w:t>
      </w:r>
      <w:r>
        <w:rPr/>
        <w:t xml:space="preserve"> Pontedera (PI</w:t>
      </w:r>
      <w:r>
        <w:rPr>
          <w:spacing w:val="-4"/>
        </w:rPr>
        <w:t>)</w:t>
      </w:r>
    </w:p>
    <w:p>
      <w:pPr>
        <w:pStyle w:val="BodyText"/>
        <w:tabs>
          <w:tab w:val="clear" w:pos="720"/>
          <w:tab w:val="left" w:pos="9365" w:leader="dot"/>
        </w:tabs>
        <w:ind w:left="6084"/>
        <w:rPr>
          <w:spacing w:val="-4"/>
        </w:rPr>
      </w:pPr>
      <w:r>
        <w:rPr>
          <w:spacing w:val="-4"/>
        </w:rPr>
      </w:r>
    </w:p>
    <w:p>
      <w:pPr>
        <w:pStyle w:val="BodyText"/>
        <w:spacing w:lineRule="auto" w:line="240"/>
        <w:ind w:hanging="0" w:left="0"/>
        <w:jc w:val="right"/>
        <w:rPr/>
      </w:pPr>
      <w:r>
        <w:rPr>
          <w:rStyle w:val="Hyperlink"/>
          <w:rFonts w:eastAsia="Calibri" w:cs="Calibri" w:eastAsiaTheme="minorHAnsi"/>
          <w:b/>
          <w:bCs/>
          <w:color w:val="auto"/>
          <w:kern w:val="0"/>
          <w:sz w:val="22"/>
          <w:szCs w:val="22"/>
          <w:u w:val="none"/>
          <w:lang w:val="it-IT" w:eastAsia="en-US" w:bidi="ar-SA"/>
        </w:rPr>
        <w:t xml:space="preserve">PEC:  </w:t>
      </w:r>
      <w:hyperlink r:id="rId2">
        <w:r>
          <w:rPr>
            <w:rStyle w:val="Hyperlink"/>
            <w:rFonts w:eastAsia="Calibri" w:cs="Calibri" w:eastAsiaTheme="minorHAnsi"/>
            <w:b/>
            <w:bCs/>
            <w:color w:val="auto"/>
            <w:kern w:val="0"/>
            <w:sz w:val="22"/>
            <w:szCs w:val="22"/>
            <w:lang w:val="it-IT" w:eastAsia="en-US" w:bidi="ar-SA"/>
          </w:rPr>
          <w:t>pontedera@postacert.toscana.it</w:t>
        </w:r>
      </w:hyperlink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 xml:space="preserve">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86" w:after="0"/>
        <w:rPr/>
      </w:pPr>
      <w:r>
        <w:rPr/>
      </w:r>
    </w:p>
    <w:p>
      <w:pPr>
        <w:pStyle w:val="BodyText"/>
        <w:spacing w:lineRule="auto" w:line="276"/>
        <w:ind w:left="140" w:right="148"/>
        <w:jc w:val="both"/>
        <w:rPr/>
      </w:pPr>
      <w:r>
        <w:rPr>
          <w:b/>
        </w:rPr>
        <w:t xml:space="preserve">OGGETTO: </w:t>
      </w:r>
      <w:r>
        <w:rPr/>
        <w:t>AVVISO MANIFESTAZIONE DI INTERESSE PER L'INDIVIDUAZIONE DI SOCIETÀ ESCO</w:t>
      </w:r>
      <w:r>
        <w:rPr>
          <w:spacing w:val="-2"/>
        </w:rPr>
        <w:t xml:space="preserve"> </w:t>
      </w:r>
      <w:r>
        <w:rPr/>
        <w:t>INTERESSATE</w:t>
      </w:r>
      <w:r>
        <w:rPr>
          <w:spacing w:val="-2"/>
        </w:rPr>
        <w:t xml:space="preserve"> </w:t>
      </w:r>
      <w:r>
        <w:rPr/>
        <w:t>ALLA</w:t>
      </w:r>
      <w:r>
        <w:rPr>
          <w:spacing w:val="-3"/>
        </w:rPr>
        <w:t xml:space="preserve"> </w:t>
      </w:r>
      <w:r>
        <w:rPr/>
        <w:t>REALIZZAZIONE</w:t>
      </w:r>
      <w:r>
        <w:rPr>
          <w:spacing w:val="-2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INTERVENTI</w:t>
      </w:r>
      <w:r>
        <w:rPr>
          <w:spacing w:val="-3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EFFICIENTAMENTO</w:t>
      </w:r>
      <w:r>
        <w:rPr>
          <w:spacing w:val="-3"/>
        </w:rPr>
        <w:t xml:space="preserve"> </w:t>
      </w:r>
      <w:r>
        <w:rPr/>
        <w:t>ENERGETICO</w:t>
      </w:r>
      <w:r>
        <w:rPr>
          <w:spacing w:val="-3"/>
        </w:rPr>
        <w:t xml:space="preserve"> </w:t>
      </w:r>
      <w:r>
        <w:rPr/>
        <w:t>SU IMMOBILI DI PROPRIETÀ COMUNALE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tabs>
          <w:tab w:val="clear" w:pos="720"/>
          <w:tab w:val="left" w:pos="3024" w:leader="dot"/>
          <w:tab w:val="left" w:pos="9770" w:leader="none"/>
        </w:tabs>
        <w:spacing w:lineRule="auto" w:line="379" w:before="1" w:after="0"/>
        <w:ind w:left="140" w:right="150"/>
        <w:rPr/>
      </w:pPr>
      <w:r>
        <w:rPr>
          <w:spacing w:val="-2"/>
        </w:rPr>
        <w:t>I</w:t>
      </w:r>
      <w:r>
        <w:rPr/>
        <w:t>l</w:t>
      </w:r>
      <w:r>
        <w:rPr>
          <w:spacing w:val="-1"/>
        </w:rPr>
        <w:t xml:space="preserve"> </w:t>
      </w:r>
      <w:r>
        <w:rPr/>
        <w:t>sottosc</w:t>
      </w:r>
      <w:r>
        <w:rPr>
          <w:spacing w:val="-1"/>
        </w:rPr>
        <w:t>ri</w:t>
      </w:r>
      <w:r>
        <w:rPr/>
        <w:t>tto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</w:t>
      </w:r>
      <w:r>
        <w:rPr>
          <w:spacing w:val="-13"/>
          <w:u w:val="single"/>
        </w:rPr>
        <w:t xml:space="preserve"> </w:t>
      </w:r>
      <w:r>
        <w:rPr>
          <w:spacing w:val="-13"/>
        </w:rPr>
        <w:t xml:space="preserve"> </w:t>
      </w:r>
      <w:r>
        <w:rPr>
          <w:spacing w:val="-1"/>
        </w:rPr>
        <w:t>n</w:t>
      </w:r>
      <w:r>
        <w:rPr/>
        <w:t xml:space="preserve">ato il </w:t>
        <w:tab/>
        <w:t>a</w:t>
      </w:r>
      <w:r>
        <w:rPr>
          <w:u w:val="single"/>
        </w:rPr>
        <w:t xml:space="preserve"> </w:t>
        <w:tab/>
      </w:r>
    </w:p>
    <w:p>
      <w:pPr>
        <w:pStyle w:val="BodyText"/>
        <w:tabs>
          <w:tab w:val="clear" w:pos="720"/>
          <w:tab w:val="left" w:pos="4528" w:leader="none"/>
          <w:tab w:val="left" w:pos="9742" w:leader="none"/>
          <w:tab w:val="left" w:pos="9778" w:leader="none"/>
          <w:tab w:val="left" w:pos="9815" w:leader="none"/>
        </w:tabs>
        <w:spacing w:lineRule="auto" w:line="379"/>
        <w:ind w:left="140" w:right="90"/>
        <w:rPr/>
      </w:pPr>
      <w:r>
        <w:rPr/>
        <w:t xml:space="preserve">residente in </w:t>
      </w:r>
      <w:r>
        <w:rPr>
          <w:u w:val="single"/>
        </w:rPr>
        <w:tab/>
      </w:r>
      <w:r>
        <w:rPr/>
        <w:t xml:space="preserve">via </w:t>
      </w:r>
      <w:r>
        <w:rPr>
          <w:u w:val="single"/>
        </w:rPr>
        <w:tab/>
        <w:tab/>
        <w:tab/>
      </w:r>
      <w:r>
        <w:rPr>
          <w:spacing w:val="-44"/>
          <w:u w:val="single"/>
        </w:rPr>
        <w:t xml:space="preserve"> </w:t>
      </w:r>
      <w:r>
        <w:rPr/>
        <w:t xml:space="preserve"> codice fiscale n in qualità di </w:t>
      </w:r>
      <w:r>
        <w:rPr>
          <w:u w:val="single"/>
        </w:rPr>
        <w:tab/>
        <w:tab/>
        <w:tab/>
        <w:tab/>
      </w:r>
      <w:r>
        <w:rPr/>
        <w:t xml:space="preserve"> dell’operatore economico</w:t>
      </w:r>
      <w:r>
        <w:rPr>
          <w:u w:val="single"/>
        </w:rPr>
        <w:tab/>
        <w:tab/>
      </w:r>
      <w:r>
        <w:rPr/>
        <w:t xml:space="preserve"> con sede legale in </w:t>
      </w:r>
      <w:r>
        <w:rPr>
          <w:u w:val="single"/>
        </w:rPr>
        <w:tab/>
        <w:tab/>
        <w:tab/>
      </w:r>
      <w:r>
        <w:rPr/>
        <w:t xml:space="preserve"> via </w:t>
      </w:r>
      <w:r>
        <w:rPr>
          <w:u w:val="single"/>
        </w:rPr>
        <w:tab/>
        <w:tab/>
        <w:tab/>
      </w:r>
      <w:r>
        <w:rPr>
          <w:spacing w:val="-34"/>
          <w:u w:val="single"/>
        </w:rPr>
        <w:t xml:space="preserve"> </w:t>
      </w:r>
      <w:r>
        <w:rPr/>
        <w:t xml:space="preserve"> sede operativa in </w:t>
      </w:r>
      <w:r>
        <w:rPr>
          <w:u w:val="single"/>
        </w:rPr>
        <w:tab/>
        <w:tab/>
        <w:tab/>
        <w:tab/>
      </w:r>
      <w:r>
        <w:rPr/>
        <w:t xml:space="preserve"> via </w:t>
      </w:r>
      <w:r>
        <w:rPr>
          <w:u w:val="single"/>
        </w:rPr>
        <w:tab/>
        <w:tab/>
        <w:tab/>
      </w:r>
      <w:r>
        <w:rPr>
          <w:spacing w:val="-33"/>
          <w:u w:val="single"/>
        </w:rPr>
        <w:t xml:space="preserve"> </w:t>
      </w:r>
      <w:r>
        <w:rPr/>
        <w:t xml:space="preserve"> codice fiscale n</w:t>
      </w:r>
      <w:r>
        <w:rPr>
          <w:u w:val="single"/>
        </w:rPr>
        <w:tab/>
        <w:tab/>
        <w:tab/>
        <w:tab/>
      </w:r>
      <w:r>
        <w:rPr>
          <w:spacing w:val="-40"/>
          <w:u w:val="single"/>
        </w:rPr>
        <w:t xml:space="preserve"> </w:t>
      </w:r>
      <w:r>
        <w:rPr/>
        <w:t xml:space="preserve"> partita IVA n</w:t>
      </w:r>
      <w:r>
        <w:rPr>
          <w:u w:val="single"/>
        </w:rPr>
        <w:tab/>
        <w:tab/>
      </w:r>
      <w:r>
        <w:rPr>
          <w:spacing w:val="40"/>
          <w:u w:val="single"/>
        </w:rPr>
        <w:t xml:space="preserve"> </w:t>
      </w:r>
    </w:p>
    <w:p>
      <w:pPr>
        <w:pStyle w:val="BodyText"/>
        <w:spacing w:lineRule="auto" w:line="276"/>
        <w:ind w:left="140" w:right="199"/>
        <w:rPr/>
      </w:pP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qualità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/>
        <w:t>ESCO</w:t>
      </w:r>
      <w:r>
        <w:rPr>
          <w:spacing w:val="-3"/>
        </w:rPr>
        <w:t xml:space="preserve"> </w:t>
      </w:r>
      <w:r>
        <w:rPr/>
        <w:t>(Energy</w:t>
      </w:r>
      <w:r>
        <w:rPr>
          <w:spacing w:val="-3"/>
        </w:rPr>
        <w:t xml:space="preserve"> </w:t>
      </w:r>
      <w:r>
        <w:rPr/>
        <w:t>Service</w:t>
      </w:r>
      <w:r>
        <w:rPr>
          <w:spacing w:val="-2"/>
        </w:rPr>
        <w:t xml:space="preserve"> </w:t>
      </w:r>
      <w:r>
        <w:rPr/>
        <w:t>Company)</w:t>
      </w:r>
      <w:r>
        <w:rPr>
          <w:spacing w:val="-1"/>
        </w:rPr>
        <w:t xml:space="preserve"> </w:t>
      </w:r>
      <w:r>
        <w:rPr/>
        <w:t>ai</w:t>
      </w:r>
      <w:r>
        <w:rPr>
          <w:spacing w:val="-2"/>
        </w:rPr>
        <w:t xml:space="preserve"> </w:t>
      </w:r>
      <w:r>
        <w:rPr/>
        <w:t>sensi</w:t>
      </w:r>
      <w:r>
        <w:rPr>
          <w:spacing w:val="-4"/>
        </w:rPr>
        <w:t xml:space="preserve"> </w:t>
      </w:r>
      <w:r>
        <w:rPr/>
        <w:t>dell’art.</w:t>
      </w:r>
      <w:r>
        <w:rPr>
          <w:spacing w:val="-2"/>
        </w:rPr>
        <w:t xml:space="preserve"> </w:t>
      </w:r>
      <w:r>
        <w:rPr/>
        <w:t>2,</w:t>
      </w:r>
      <w:r>
        <w:rPr>
          <w:spacing w:val="-2"/>
        </w:rPr>
        <w:t xml:space="preserve"> </w:t>
      </w:r>
      <w:r>
        <w:rPr/>
        <w:t>comma</w:t>
      </w:r>
      <w:r>
        <w:rPr>
          <w:spacing w:val="-3"/>
        </w:rPr>
        <w:t xml:space="preserve"> </w:t>
      </w:r>
      <w:r>
        <w:rPr/>
        <w:t>1,</w:t>
      </w:r>
      <w:r>
        <w:rPr>
          <w:spacing w:val="-2"/>
        </w:rPr>
        <w:t xml:space="preserve"> </w:t>
      </w:r>
      <w:r>
        <w:rPr/>
        <w:t>lett.</w:t>
      </w:r>
      <w:r>
        <w:rPr>
          <w:spacing w:val="-1"/>
        </w:rPr>
        <w:t xml:space="preserve"> </w:t>
      </w:r>
      <w:r>
        <w:rPr/>
        <w:t>i)</w:t>
      </w:r>
      <w:r>
        <w:rPr>
          <w:spacing w:val="-3"/>
        </w:rPr>
        <w:t xml:space="preserve"> </w:t>
      </w:r>
      <w:r>
        <w:rPr/>
        <w:t>del</w:t>
      </w:r>
      <w:r>
        <w:rPr>
          <w:spacing w:val="-3"/>
        </w:rPr>
        <w:t xml:space="preserve"> D</w:t>
      </w:r>
      <w:r>
        <w:rPr/>
        <w:t>. Lgs.</w:t>
      </w:r>
      <w:r>
        <w:rPr>
          <w:spacing w:val="-4"/>
        </w:rPr>
        <w:t xml:space="preserve"> </w:t>
      </w:r>
      <w:r>
        <w:rPr/>
        <w:t>n. 115/2008, accreditate ai sensi dell’art. 12 del D.lgs. n. 102/2014, così come modificato dal D. Lgs. 73/2020 e s.m.i., e degli schemi di accreditamento approvati dal Ministero dello Sviluppo Economico con D.M. del 12 maggio 2015;</w:t>
      </w:r>
    </w:p>
    <w:p>
      <w:pPr>
        <w:pStyle w:val="Normal"/>
        <w:spacing w:lineRule="auto" w:line="276" w:before="109" w:after="0"/>
        <w:ind w:left="140"/>
        <w:rPr>
          <w:b/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 xml:space="preserve">l'avviso pubblico relativo ai servizi e lavori in oggetto, manifesta il proprio interesse ad essere invitato alla procedura come: </w:t>
      </w:r>
      <w:r>
        <w:rPr>
          <w:b/>
          <w:sz w:val="24"/>
        </w:rPr>
        <w:t>(barrare la casella che interessa):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61" w:leader="none"/>
        </w:tabs>
        <w:spacing w:before="121" w:after="0"/>
        <w:jc w:val="left"/>
        <w:rPr>
          <w:sz w:val="24"/>
        </w:rPr>
      </w:pPr>
      <w:r>
        <w:rPr>
          <w:color w:val="151515"/>
          <w:sz w:val="24"/>
        </w:rPr>
        <w:t>Soggetto</w:t>
      </w:r>
      <w:r>
        <w:rPr>
          <w:color w:val="151515"/>
          <w:spacing w:val="-8"/>
          <w:sz w:val="24"/>
        </w:rPr>
        <w:t xml:space="preserve"> </w:t>
      </w:r>
      <w:r>
        <w:rPr>
          <w:color w:val="151515"/>
          <w:spacing w:val="-2"/>
          <w:sz w:val="24"/>
        </w:rPr>
        <w:t>Singolo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61" w:leader="none"/>
        </w:tabs>
        <w:spacing w:before="162" w:after="0"/>
        <w:jc w:val="left"/>
        <w:rPr>
          <w:sz w:val="24"/>
        </w:rPr>
      </w:pPr>
      <w:r>
        <w:rPr>
          <w:color w:val="151515"/>
          <w:sz w:val="24"/>
        </w:rPr>
        <w:t>Consorzio</w:t>
      </w:r>
      <w:r>
        <w:rPr>
          <w:color w:val="151515"/>
          <w:spacing w:val="-5"/>
          <w:sz w:val="24"/>
        </w:rPr>
        <w:t xml:space="preserve"> </w:t>
      </w:r>
      <w:r>
        <w:rPr>
          <w:color w:val="151515"/>
          <w:sz w:val="24"/>
        </w:rPr>
        <w:t>(che</w:t>
      </w:r>
      <w:r>
        <w:rPr>
          <w:color w:val="151515"/>
          <w:spacing w:val="-2"/>
          <w:sz w:val="24"/>
        </w:rPr>
        <w:t xml:space="preserve"> </w:t>
      </w:r>
      <w:r>
        <w:rPr>
          <w:color w:val="151515"/>
          <w:sz w:val="24"/>
        </w:rPr>
        <w:t>si</w:t>
      </w:r>
      <w:r>
        <w:rPr>
          <w:color w:val="151515"/>
          <w:spacing w:val="-2"/>
          <w:sz w:val="24"/>
        </w:rPr>
        <w:t xml:space="preserve"> </w:t>
      </w:r>
      <w:r>
        <w:rPr>
          <w:color w:val="151515"/>
          <w:sz w:val="24"/>
        </w:rPr>
        <w:t>riserva</w:t>
      </w:r>
      <w:r>
        <w:rPr>
          <w:color w:val="151515"/>
          <w:spacing w:val="-3"/>
          <w:sz w:val="24"/>
        </w:rPr>
        <w:t xml:space="preserve"> </w:t>
      </w:r>
      <w:r>
        <w:rPr>
          <w:color w:val="151515"/>
          <w:sz w:val="24"/>
        </w:rPr>
        <w:t>di</w:t>
      </w:r>
      <w:r>
        <w:rPr>
          <w:color w:val="151515"/>
          <w:spacing w:val="-3"/>
          <w:sz w:val="24"/>
        </w:rPr>
        <w:t xml:space="preserve"> </w:t>
      </w:r>
      <w:r>
        <w:rPr>
          <w:color w:val="151515"/>
          <w:sz w:val="24"/>
        </w:rPr>
        <w:t>indicare</w:t>
      </w:r>
      <w:r>
        <w:rPr>
          <w:color w:val="151515"/>
          <w:spacing w:val="-2"/>
          <w:sz w:val="24"/>
        </w:rPr>
        <w:t xml:space="preserve"> </w:t>
      </w:r>
      <w:r>
        <w:rPr>
          <w:color w:val="151515"/>
          <w:sz w:val="24"/>
        </w:rPr>
        <w:t>la</w:t>
      </w:r>
      <w:r>
        <w:rPr>
          <w:color w:val="151515"/>
          <w:spacing w:val="-3"/>
          <w:sz w:val="24"/>
        </w:rPr>
        <w:t xml:space="preserve"> </w:t>
      </w:r>
      <w:r>
        <w:rPr>
          <w:color w:val="151515"/>
          <w:sz w:val="24"/>
        </w:rPr>
        <w:t>o</w:t>
      </w:r>
      <w:r>
        <w:rPr>
          <w:color w:val="151515"/>
          <w:spacing w:val="-2"/>
          <w:sz w:val="24"/>
        </w:rPr>
        <w:t xml:space="preserve"> </w:t>
      </w:r>
      <w:r>
        <w:rPr>
          <w:color w:val="151515"/>
          <w:sz w:val="24"/>
        </w:rPr>
        <w:t>le</w:t>
      </w:r>
      <w:r>
        <w:rPr>
          <w:color w:val="151515"/>
          <w:spacing w:val="-5"/>
          <w:sz w:val="24"/>
        </w:rPr>
        <w:t xml:space="preserve"> </w:t>
      </w:r>
      <w:r>
        <w:rPr>
          <w:color w:val="151515"/>
          <w:sz w:val="24"/>
        </w:rPr>
        <w:t>impresa/e</w:t>
      </w:r>
      <w:r>
        <w:rPr>
          <w:color w:val="151515"/>
          <w:spacing w:val="-2"/>
          <w:sz w:val="24"/>
        </w:rPr>
        <w:t xml:space="preserve"> </w:t>
      </w:r>
      <w:r>
        <w:rPr>
          <w:color w:val="151515"/>
          <w:sz w:val="24"/>
        </w:rPr>
        <w:t>consorziata/e</w:t>
      </w:r>
      <w:r>
        <w:rPr>
          <w:color w:val="151515"/>
          <w:spacing w:val="-2"/>
          <w:sz w:val="24"/>
        </w:rPr>
        <w:t xml:space="preserve"> </w:t>
      </w:r>
      <w:r>
        <w:rPr>
          <w:color w:val="151515"/>
          <w:sz w:val="24"/>
        </w:rPr>
        <w:t>in</w:t>
      </w:r>
      <w:r>
        <w:rPr>
          <w:color w:val="151515"/>
          <w:spacing w:val="-4"/>
          <w:sz w:val="24"/>
        </w:rPr>
        <w:t xml:space="preserve"> </w:t>
      </w:r>
      <w:r>
        <w:rPr>
          <w:color w:val="151515"/>
          <w:sz w:val="24"/>
        </w:rPr>
        <w:t>sede</w:t>
      </w:r>
      <w:r>
        <w:rPr>
          <w:color w:val="151515"/>
          <w:spacing w:val="-2"/>
          <w:sz w:val="24"/>
        </w:rPr>
        <w:t xml:space="preserve"> </w:t>
      </w:r>
      <w:r>
        <w:rPr>
          <w:color w:val="151515"/>
          <w:sz w:val="24"/>
        </w:rPr>
        <w:t>di</w:t>
      </w:r>
      <w:r>
        <w:rPr>
          <w:color w:val="151515"/>
          <w:spacing w:val="-3"/>
          <w:sz w:val="24"/>
        </w:rPr>
        <w:t xml:space="preserve"> </w:t>
      </w:r>
      <w:r>
        <w:rPr>
          <w:color w:val="151515"/>
          <w:spacing w:val="-2"/>
          <w:sz w:val="24"/>
        </w:rPr>
        <w:t>offerta)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61" w:leader="none"/>
        </w:tabs>
        <w:spacing w:lineRule="auto" w:line="276" w:before="164" w:after="0"/>
        <w:ind w:hanging="360" w:left="861" w:right="144"/>
        <w:jc w:val="left"/>
        <w:rPr>
          <w:sz w:val="24"/>
        </w:rPr>
      </w:pPr>
      <w:r>
        <w:rPr>
          <w:color w:val="151515"/>
          <w:sz w:val="24"/>
        </w:rPr>
        <w:t>Impresa</w:t>
      </w:r>
      <w:r>
        <w:rPr>
          <w:color w:val="151515"/>
          <w:spacing w:val="40"/>
          <w:sz w:val="24"/>
        </w:rPr>
        <w:t xml:space="preserve"> </w:t>
      </w:r>
      <w:r>
        <w:rPr>
          <w:color w:val="151515"/>
          <w:sz w:val="24"/>
        </w:rPr>
        <w:t>Mandataria</w:t>
      </w:r>
      <w:r>
        <w:rPr>
          <w:color w:val="151515"/>
          <w:spacing w:val="40"/>
          <w:sz w:val="24"/>
        </w:rPr>
        <w:t xml:space="preserve"> </w:t>
      </w:r>
      <w:r>
        <w:rPr>
          <w:color w:val="151515"/>
          <w:sz w:val="24"/>
        </w:rPr>
        <w:t>(Capogruppo)</w:t>
      </w:r>
      <w:r>
        <w:rPr>
          <w:color w:val="151515"/>
          <w:spacing w:val="40"/>
          <w:sz w:val="24"/>
        </w:rPr>
        <w:t xml:space="preserve"> </w:t>
      </w:r>
      <w:r>
        <w:rPr>
          <w:color w:val="151515"/>
          <w:sz w:val="24"/>
        </w:rPr>
        <w:t>di</w:t>
      </w:r>
      <w:r>
        <w:rPr>
          <w:color w:val="151515"/>
          <w:spacing w:val="40"/>
          <w:sz w:val="24"/>
        </w:rPr>
        <w:t xml:space="preserve"> </w:t>
      </w:r>
      <w:r>
        <w:rPr>
          <w:color w:val="151515"/>
          <w:sz w:val="24"/>
        </w:rPr>
        <w:t>raggruppamento</w:t>
      </w:r>
      <w:r>
        <w:rPr>
          <w:color w:val="151515"/>
          <w:spacing w:val="40"/>
          <w:sz w:val="24"/>
        </w:rPr>
        <w:t xml:space="preserve"> </w:t>
      </w:r>
      <w:r>
        <w:rPr>
          <w:color w:val="151515"/>
          <w:sz w:val="24"/>
        </w:rPr>
        <w:t>temporaneo</w:t>
      </w:r>
      <w:r>
        <w:rPr>
          <w:color w:val="151515"/>
          <w:spacing w:val="40"/>
          <w:sz w:val="24"/>
        </w:rPr>
        <w:t xml:space="preserve"> </w:t>
      </w:r>
      <w:r>
        <w:rPr>
          <w:color w:val="151515"/>
          <w:sz w:val="24"/>
        </w:rPr>
        <w:t>con</w:t>
      </w:r>
      <w:r>
        <w:rPr>
          <w:color w:val="151515"/>
          <w:spacing w:val="40"/>
          <w:sz w:val="24"/>
        </w:rPr>
        <w:t xml:space="preserve"> </w:t>
      </w:r>
      <w:r>
        <w:rPr>
          <w:color w:val="151515"/>
          <w:sz w:val="24"/>
        </w:rPr>
        <w:t>i</w:t>
      </w:r>
      <w:r>
        <w:rPr>
          <w:color w:val="151515"/>
          <w:spacing w:val="40"/>
          <w:sz w:val="24"/>
        </w:rPr>
        <w:t xml:space="preserve"> </w:t>
      </w:r>
      <w:r>
        <w:rPr>
          <w:color w:val="151515"/>
          <w:sz w:val="24"/>
        </w:rPr>
        <w:t xml:space="preserve">seguenti </w:t>
      </w:r>
      <w:r>
        <w:rPr>
          <w:color w:val="151515"/>
          <w:spacing w:val="-2"/>
          <w:sz w:val="24"/>
        </w:rPr>
        <w:t>soggetti:</w:t>
      </w:r>
    </w:p>
    <w:p>
      <w:pPr>
        <w:pStyle w:val="BodyText"/>
        <w:spacing w:before="109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3" wp14:anchorId="15C93B6C">
                <wp:simplePos x="0" y="0"/>
                <wp:positionH relativeFrom="page">
                  <wp:posOffset>1169035</wp:posOffset>
                </wp:positionH>
                <wp:positionV relativeFrom="paragraph">
                  <wp:posOffset>233680</wp:posOffset>
                </wp:positionV>
                <wp:extent cx="5591175" cy="1270"/>
                <wp:effectExtent l="0" t="4445" r="0" b="3175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60" cy="1440"/>
                        </a:xfrm>
                        <a:custGeom>
                          <a:avLst/>
                          <a:gdLst>
                            <a:gd name="textAreaLeft" fmla="*/ 0 w 3169800"/>
                            <a:gd name="textAreaRight" fmla="*/ 3170880 w 316980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591175" h="0">
                              <a:moveTo>
                                <a:pt x="0" y="0"/>
                              </a:moveTo>
                              <a:lnTo>
                                <a:pt x="5590641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14141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61" w:leader="none"/>
        </w:tabs>
        <w:spacing w:before="187" w:after="0"/>
        <w:ind w:hanging="363" w:left="861"/>
        <w:jc w:val="left"/>
        <w:rPr>
          <w:sz w:val="24"/>
        </w:rPr>
      </w:pPr>
      <w:r>
        <w:rPr>
          <w:color w:val="151515"/>
          <w:sz w:val="24"/>
        </w:rPr>
        <w:t>Altro</w:t>
      </w:r>
      <w:r>
        <w:rPr>
          <w:color w:val="151515"/>
          <w:spacing w:val="-5"/>
          <w:sz w:val="24"/>
        </w:rPr>
        <w:t xml:space="preserve"> </w:t>
      </w:r>
      <w:r>
        <w:rPr>
          <w:color w:val="151515"/>
          <w:spacing w:val="-2"/>
          <w:sz w:val="24"/>
        </w:rPr>
        <w:t>(specificare):</w:t>
      </w:r>
    </w:p>
    <w:p>
      <w:pPr>
        <w:sectPr>
          <w:type w:val="nextPage"/>
          <w:pgSz w:w="11906" w:h="16838"/>
          <w:pgMar w:left="992" w:right="992" w:gutter="0" w:header="0" w:top="1180" w:footer="0" w:bottom="280"/>
          <w:pgNumType w:fmt="decimal"/>
          <w:formProt w:val="false"/>
          <w:textDirection w:val="lrTb"/>
          <w:docGrid w:type="default" w:linePitch="100" w:charSpace="0"/>
        </w:sectPr>
        <w:pStyle w:val="BodyText"/>
        <w:spacing w:before="34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635" distL="0" distR="0" simplePos="0" locked="0" layoutInCell="0" allowOverlap="1" relativeHeight="4" wp14:anchorId="72557B88">
                <wp:simplePos x="0" y="0"/>
                <wp:positionH relativeFrom="page">
                  <wp:posOffset>1172210</wp:posOffset>
                </wp:positionH>
                <wp:positionV relativeFrom="paragraph">
                  <wp:posOffset>186055</wp:posOffset>
                </wp:positionV>
                <wp:extent cx="5647055" cy="1270"/>
                <wp:effectExtent l="0" t="4445" r="0" b="3175"/>
                <wp:wrapTopAndBottom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6960" cy="1440"/>
                        </a:xfrm>
                        <a:custGeom>
                          <a:avLst/>
                          <a:gdLst>
                            <a:gd name="textAreaLeft" fmla="*/ 0 w 3201480"/>
                            <a:gd name="textAreaRight" fmla="*/ 3202560 w 320148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47055" h="0">
                              <a:moveTo>
                                <a:pt x="0" y="0"/>
                              </a:moveTo>
                              <a:lnTo>
                                <a:pt x="5647029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14141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lineRule="auto" w:line="276" w:before="78" w:after="0"/>
        <w:ind w:left="140" w:right="147"/>
        <w:jc w:val="both"/>
        <w:rPr/>
      </w:pPr>
      <w:r>
        <w:rPr/>
        <w:t>A tal fine, ai sensi degli articoli 46 e 47 del D.P.R. 28 dicembre 2000, n. 445, consapevole delle sanzioni penali previste dall’articolo 76 del medesimo D.P.R. 445/2000 per le ipotesi di falsità in atti e dichiarazioni mendaci ivi indicate</w:t>
      </w:r>
    </w:p>
    <w:p>
      <w:pPr>
        <w:pStyle w:val="Heading1"/>
        <w:spacing w:before="119" w:after="0"/>
        <w:ind w:left="2" w:right="3"/>
        <w:rPr/>
      </w:pPr>
      <w:r>
        <w:rPr>
          <w:spacing w:val="-2"/>
        </w:rPr>
        <w:t>DICHIARA</w:t>
      </w:r>
    </w:p>
    <w:p>
      <w:pPr>
        <w:pStyle w:val="Normal"/>
        <w:spacing w:before="163" w:after="0"/>
        <w:ind w:right="3"/>
        <w:jc w:val="center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proprio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soggetti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richiamati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nelle</w:t>
      </w:r>
      <w:r>
        <w:rPr>
          <w:b/>
          <w:spacing w:val="-2"/>
          <w:sz w:val="24"/>
        </w:rPr>
        <w:t xml:space="preserve"> dichiarazioni</w:t>
      </w:r>
    </w:p>
    <w:p>
      <w:pPr>
        <w:pStyle w:val="BodyText"/>
        <w:spacing w:lineRule="auto" w:line="276" w:before="163" w:after="0"/>
        <w:ind w:left="140"/>
        <w:rPr/>
      </w:pPr>
      <w:r>
        <w:rPr/>
        <w:t>che per ogni comunicazione relativa a chiarimenti e per le verifiche previste dalla normativa vigente elegge domicilio in:</w:t>
      </w:r>
    </w:p>
    <w:p>
      <w:pPr>
        <w:pStyle w:val="BodyText"/>
        <w:tabs>
          <w:tab w:val="clear" w:pos="720"/>
          <w:tab w:val="left" w:pos="2882" w:leader="none"/>
          <w:tab w:val="left" w:pos="6588" w:leader="none"/>
          <w:tab w:val="left" w:pos="9733" w:leader="none"/>
        </w:tabs>
        <w:spacing w:before="118" w:after="0"/>
        <w:ind w:left="140"/>
        <w:rPr/>
      </w:pPr>
      <w:r>
        <w:rPr/>
        <w:t xml:space="preserve">Via </w:t>
      </w:r>
      <w:r>
        <w:rPr>
          <w:u w:val="single"/>
        </w:rPr>
        <w:tab/>
      </w:r>
      <w:r>
        <w:rPr>
          <w:spacing w:val="-2"/>
        </w:rPr>
        <w:t>Località</w:t>
      </w:r>
      <w:r>
        <w:rPr>
          <w:u w:val="single"/>
        </w:rPr>
        <w:tab/>
      </w:r>
      <w:r>
        <w:rPr>
          <w:spacing w:val="-5"/>
        </w:rPr>
        <w:t>CAP</w:t>
      </w:r>
      <w:r>
        <w:rPr>
          <w:u w:val="single"/>
        </w:rPr>
        <w:tab/>
      </w:r>
    </w:p>
    <w:p>
      <w:pPr>
        <w:pStyle w:val="BodyText"/>
        <w:tabs>
          <w:tab w:val="clear" w:pos="720"/>
          <w:tab w:val="left" w:pos="6007" w:leader="none"/>
          <w:tab w:val="left" w:pos="9692" w:leader="none"/>
        </w:tabs>
        <w:spacing w:lineRule="auto" w:line="379" w:before="163" w:after="0"/>
        <w:ind w:left="140" w:right="199"/>
        <w:rPr/>
      </w:pPr>
      <w:r>
        <w:rPr/>
        <w:t>n. di telefono</w:t>
      </w:r>
      <w:r>
        <w:rPr>
          <w:u w:val="single"/>
        </w:rPr>
        <w:tab/>
      </w:r>
      <w:r>
        <w:rPr/>
        <w:t xml:space="preserve">PEC </w:t>
      </w:r>
      <w:r>
        <w:rPr>
          <w:u w:val="single"/>
        </w:rPr>
        <w:tab/>
      </w:r>
      <w:r>
        <w:rPr>
          <w:spacing w:val="-43"/>
          <w:u w:val="single"/>
        </w:rPr>
        <w:t xml:space="preserve"> </w:t>
      </w:r>
      <w:r>
        <w:rPr/>
        <w:t xml:space="preserve"> e-mail </w:t>
      </w:r>
      <w:r>
        <w:rPr>
          <w:u w:val="single"/>
        </w:rPr>
        <w:tab/>
        <w:tab/>
      </w:r>
    </w:p>
    <w:p>
      <w:pPr>
        <w:pStyle w:val="BodyText"/>
        <w:spacing w:before="162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48" w:leader="none"/>
          <w:tab w:val="left" w:pos="861" w:leader="none"/>
        </w:tabs>
        <w:spacing w:lineRule="auto" w:line="276" w:before="0" w:after="0"/>
        <w:ind w:hanging="360" w:left="861" w:right="139"/>
        <w:rPr>
          <w:rFonts w:ascii="Wingdings" w:hAnsi="Wingdings"/>
        </w:rPr>
      </w:pPr>
      <w:r>
        <w:rPr>
          <w:sz w:val="24"/>
        </w:rPr>
        <w:t>di aver letto e di accettare tutte le condizioni previste nell’avviso di manifestazione di interesse cui la presente istanza fa riferimento;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48" w:leader="none"/>
          <w:tab w:val="left" w:pos="861" w:leader="none"/>
        </w:tabs>
        <w:spacing w:lineRule="auto" w:line="276" w:before="118" w:after="0"/>
        <w:ind w:hanging="360" w:left="861" w:right="140"/>
        <w:rPr>
          <w:rFonts w:ascii="Wingdings" w:hAnsi="Wingdings"/>
        </w:rPr>
      </w:pPr>
      <w:r>
        <w:rPr>
          <w:sz w:val="24"/>
        </w:rPr>
        <w:t>che l'impresa non si trova nelle condizioni di esclusione previste nell'articolo 10 del D.Lgs 36/2023 e ss.mm.ii;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48" w:leader="none"/>
          <w:tab w:val="left" w:pos="861" w:leader="none"/>
        </w:tabs>
        <w:spacing w:lineRule="auto" w:line="276" w:before="121" w:after="0"/>
        <w:ind w:hanging="360" w:left="861" w:right="141"/>
        <w:rPr>
          <w:rFonts w:ascii="Wingdings" w:hAnsi="Wingdings"/>
        </w:rPr>
      </w:pPr>
      <w:r>
        <w:rPr>
          <w:sz w:val="24"/>
        </w:rPr>
        <w:t>che nessuno dei soggetti richiamati nelle dichiarazioni si trova nelle condizioni di esclusione di cui all’articolo stesso;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48" w:leader="none"/>
          <w:tab w:val="left" w:pos="861" w:leader="none"/>
          <w:tab w:val="left" w:pos="3818" w:leader="none"/>
          <w:tab w:val="left" w:pos="6528" w:leader="none"/>
        </w:tabs>
        <w:spacing w:lineRule="auto" w:line="276" w:before="121" w:after="0"/>
        <w:ind w:hanging="360" w:left="861" w:right="140"/>
        <w:rPr>
          <w:rFonts w:ascii="Wingdings" w:hAnsi="Wingdings"/>
        </w:rPr>
      </w:pPr>
      <w:r>
        <w:rPr>
          <w:sz w:val="24"/>
        </w:rPr>
        <w:t>che</w:t>
      </w:r>
      <w:r>
        <w:rPr>
          <w:spacing w:val="80"/>
          <w:sz w:val="24"/>
        </w:rPr>
        <w:t xml:space="preserve"> </w:t>
      </w:r>
      <w:r>
        <w:rPr>
          <w:sz w:val="24"/>
        </w:rPr>
        <w:t>l'impresa</w:t>
      </w:r>
      <w:r>
        <w:rPr>
          <w:spacing w:val="80"/>
          <w:sz w:val="24"/>
        </w:rPr>
        <w:t xml:space="preserve"> </w:t>
      </w:r>
      <w:r>
        <w:rPr>
          <w:sz w:val="24"/>
        </w:rPr>
        <w:t>è</w:t>
      </w:r>
      <w:r>
        <w:rPr>
          <w:spacing w:val="80"/>
          <w:sz w:val="24"/>
        </w:rPr>
        <w:t xml:space="preserve"> </w:t>
      </w:r>
      <w:r>
        <w:rPr>
          <w:sz w:val="24"/>
        </w:rPr>
        <w:t>iscritta</w:t>
      </w:r>
      <w:r>
        <w:rPr>
          <w:spacing w:val="80"/>
          <w:sz w:val="24"/>
        </w:rPr>
        <w:t xml:space="preserve"> </w:t>
      </w:r>
      <w:r>
        <w:rPr>
          <w:sz w:val="24"/>
        </w:rPr>
        <w:t>nel</w:t>
      </w:r>
      <w:r>
        <w:rPr>
          <w:spacing w:val="80"/>
          <w:sz w:val="24"/>
        </w:rPr>
        <w:t xml:space="preserve"> </w:t>
      </w:r>
      <w:r>
        <w:rPr>
          <w:sz w:val="24"/>
        </w:rPr>
        <w:t>registro</w:t>
      </w:r>
      <w:r>
        <w:rPr>
          <w:spacing w:val="80"/>
          <w:sz w:val="24"/>
        </w:rPr>
        <w:t xml:space="preserve"> </w:t>
      </w:r>
      <w:r>
        <w:rPr>
          <w:sz w:val="24"/>
        </w:rPr>
        <w:t>delle</w:t>
      </w:r>
      <w:r>
        <w:rPr>
          <w:spacing w:val="80"/>
          <w:sz w:val="24"/>
        </w:rPr>
        <w:t xml:space="preserve"> </w:t>
      </w:r>
      <w:r>
        <w:rPr>
          <w:sz w:val="24"/>
        </w:rPr>
        <w:t>imprese</w:t>
      </w:r>
      <w:r>
        <w:rPr>
          <w:spacing w:val="80"/>
          <w:sz w:val="24"/>
        </w:rPr>
        <w:t xml:space="preserve"> </w:t>
      </w:r>
      <w:r>
        <w:rPr>
          <w:sz w:val="24"/>
        </w:rPr>
        <w:t>della</w:t>
      </w:r>
      <w:r>
        <w:rPr>
          <w:spacing w:val="80"/>
          <w:sz w:val="24"/>
        </w:rPr>
        <w:t xml:space="preserve"> </w:t>
      </w:r>
      <w:r>
        <w:rPr>
          <w:sz w:val="24"/>
        </w:rPr>
        <w:t>Camera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Commercio</w:t>
      </w:r>
      <w:r>
        <w:rPr>
          <w:spacing w:val="40"/>
          <w:sz w:val="24"/>
        </w:rPr>
        <w:t xml:space="preserve"> </w:t>
      </w:r>
      <w:r>
        <w:rPr>
          <w:spacing w:val="-6"/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</w:rPr>
        <w:t>con n. REA</w:t>
      </w:r>
      <w:r>
        <w:rPr>
          <w:sz w:val="24"/>
          <w:u w:val="single"/>
        </w:rPr>
        <w:tab/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le attività oggetto dei lavori di cui si chiede la manifestazione di interesse;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48" w:leader="none"/>
          <w:tab w:val="left" w:pos="861" w:leader="none"/>
        </w:tabs>
        <w:spacing w:lineRule="auto" w:line="276" w:before="119" w:after="0"/>
        <w:ind w:hanging="360" w:left="861" w:right="140"/>
        <w:rPr>
          <w:rFonts w:ascii="Wingdings" w:hAnsi="Wingdings"/>
        </w:rPr>
      </w:pPr>
      <w:r>
        <w:rPr>
          <w:sz w:val="24"/>
        </w:rPr>
        <w:t>che l'impresa è in possesso delle seguenti certificazioni, rilasciate da organismi accreditati,</w:t>
      </w:r>
      <w:r>
        <w:rPr>
          <w:spacing w:val="26"/>
          <w:sz w:val="24"/>
        </w:rPr>
        <w:t xml:space="preserve"> </w:t>
      </w:r>
      <w:r>
        <w:rPr>
          <w:sz w:val="24"/>
        </w:rPr>
        <w:t>del</w:t>
      </w:r>
      <w:r>
        <w:rPr>
          <w:spacing w:val="25"/>
          <w:sz w:val="24"/>
        </w:rPr>
        <w:t xml:space="preserve"> </w:t>
      </w:r>
      <w:r>
        <w:rPr>
          <w:sz w:val="24"/>
        </w:rPr>
        <w:t>sistema</w:t>
      </w:r>
      <w:r>
        <w:rPr>
          <w:spacing w:val="26"/>
          <w:sz w:val="24"/>
        </w:rPr>
        <w:t xml:space="preserve"> </w:t>
      </w:r>
      <w:r>
        <w:rPr>
          <w:sz w:val="24"/>
        </w:rPr>
        <w:t>di</w:t>
      </w:r>
      <w:r>
        <w:rPr>
          <w:spacing w:val="26"/>
          <w:sz w:val="24"/>
        </w:rPr>
        <w:t xml:space="preserve"> </w:t>
      </w:r>
      <w:r>
        <w:rPr>
          <w:sz w:val="24"/>
        </w:rPr>
        <w:t>qualità</w:t>
      </w:r>
      <w:r>
        <w:rPr>
          <w:spacing w:val="26"/>
          <w:sz w:val="24"/>
        </w:rPr>
        <w:t xml:space="preserve"> </w:t>
      </w:r>
      <w:r>
        <w:rPr>
          <w:sz w:val="24"/>
        </w:rPr>
        <w:t>aziendale</w:t>
      </w:r>
      <w:r>
        <w:rPr>
          <w:spacing w:val="26"/>
          <w:sz w:val="24"/>
        </w:rPr>
        <w:t xml:space="preserve"> </w:t>
      </w:r>
      <w:r>
        <w:rPr>
          <w:sz w:val="24"/>
        </w:rPr>
        <w:t>conformi</w:t>
      </w:r>
      <w:r>
        <w:rPr>
          <w:spacing w:val="25"/>
          <w:sz w:val="24"/>
        </w:rPr>
        <w:t xml:space="preserve"> </w:t>
      </w:r>
      <w:r>
        <w:rPr>
          <w:sz w:val="24"/>
        </w:rPr>
        <w:t>alle</w:t>
      </w:r>
      <w:r>
        <w:rPr>
          <w:spacing w:val="26"/>
          <w:sz w:val="24"/>
        </w:rPr>
        <w:t xml:space="preserve"> </w:t>
      </w:r>
      <w:r>
        <w:rPr>
          <w:sz w:val="24"/>
        </w:rPr>
        <w:t>norme</w:t>
      </w:r>
      <w:r>
        <w:rPr>
          <w:spacing w:val="25"/>
          <w:sz w:val="24"/>
        </w:rPr>
        <w:t xml:space="preserve"> </w:t>
      </w:r>
      <w:r>
        <w:rPr>
          <w:sz w:val="24"/>
        </w:rPr>
        <w:t>europee</w:t>
      </w:r>
      <w:r>
        <w:rPr>
          <w:spacing w:val="26"/>
          <w:sz w:val="24"/>
        </w:rPr>
        <w:t xml:space="preserve"> </w:t>
      </w:r>
      <w:r>
        <w:rPr>
          <w:sz w:val="24"/>
        </w:rPr>
        <w:t>della</w:t>
      </w:r>
      <w:r>
        <w:rPr>
          <w:spacing w:val="26"/>
          <w:sz w:val="24"/>
        </w:rPr>
        <w:t xml:space="preserve"> </w:t>
      </w:r>
      <w:r>
        <w:rPr>
          <w:sz w:val="24"/>
        </w:rPr>
        <w:t>serie:</w:t>
      </w:r>
    </w:p>
    <w:p>
      <w:pPr>
        <w:pStyle w:val="Normal"/>
        <w:tabs>
          <w:tab w:val="clear" w:pos="720"/>
          <w:tab w:val="left" w:pos="7356" w:leader="none"/>
        </w:tabs>
        <w:spacing w:before="1" w:after="0"/>
        <w:ind w:left="86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48" w:leader="none"/>
        </w:tabs>
        <w:ind w:hanging="347" w:left="848"/>
        <w:jc w:val="left"/>
        <w:rPr>
          <w:rFonts w:ascii="Wingdings" w:hAnsi="Wingdings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regola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gli</w:t>
      </w:r>
      <w:r>
        <w:rPr>
          <w:spacing w:val="-3"/>
          <w:sz w:val="24"/>
        </w:rPr>
        <w:t xml:space="preserve"> </w:t>
      </w:r>
      <w:r>
        <w:rPr>
          <w:sz w:val="24"/>
        </w:rPr>
        <w:t>adempimenti</w:t>
      </w:r>
      <w:r>
        <w:rPr>
          <w:spacing w:val="-3"/>
          <w:sz w:val="24"/>
        </w:rPr>
        <w:t xml:space="preserve"> </w:t>
      </w:r>
      <w:r>
        <w:rPr>
          <w:sz w:val="24"/>
        </w:rPr>
        <w:t>previdenziali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ed </w:t>
      </w:r>
      <w:r>
        <w:rPr>
          <w:spacing w:val="-2"/>
          <w:sz w:val="24"/>
        </w:rPr>
        <w:t>assicurativi;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48" w:leader="none"/>
        </w:tabs>
        <w:spacing w:before="160" w:after="0"/>
        <w:ind w:hanging="347" w:left="848"/>
        <w:jc w:val="left"/>
        <w:rPr>
          <w:rFonts w:ascii="Wingdings" w:hAnsi="Wingdings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applicare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Contratto</w:t>
      </w:r>
      <w:r>
        <w:rPr>
          <w:spacing w:val="-6"/>
          <w:sz w:val="24"/>
        </w:rPr>
        <w:t xml:space="preserve"> </w:t>
      </w:r>
      <w:r>
        <w:rPr>
          <w:sz w:val="24"/>
        </w:rPr>
        <w:t>Collettivo</w:t>
      </w:r>
      <w:r>
        <w:rPr>
          <w:spacing w:val="-2"/>
          <w:sz w:val="24"/>
        </w:rPr>
        <w:t xml:space="preserve"> </w:t>
      </w:r>
      <w:r>
        <w:rPr>
          <w:sz w:val="24"/>
        </w:rPr>
        <w:t>Nazionale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Lavoratori;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48" w:leader="none"/>
          <w:tab w:val="left" w:pos="861" w:leader="none"/>
          <w:tab w:val="left" w:pos="6530" w:leader="dot"/>
        </w:tabs>
        <w:spacing w:lineRule="auto" w:line="276"/>
        <w:ind w:hanging="360" w:left="861" w:right="139"/>
        <w:rPr>
          <w:rFonts w:ascii="Wingdings" w:hAnsi="Wingdings"/>
        </w:rPr>
      </w:pPr>
      <w:r>
        <w:rPr>
          <w:sz w:val="24"/>
        </w:rPr>
        <w:t>di essere a conoscenza che la presente istanza non costituisce proposta contrattuale e non</w:t>
      </w:r>
      <w:r>
        <w:rPr>
          <w:spacing w:val="1"/>
          <w:sz w:val="24"/>
        </w:rPr>
        <w:t xml:space="preserve"> </w:t>
      </w:r>
      <w:r>
        <w:rPr>
          <w:sz w:val="24"/>
        </w:rPr>
        <w:t>vincola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alcun</w:t>
      </w:r>
      <w:r>
        <w:rPr>
          <w:spacing w:val="2"/>
          <w:sz w:val="24"/>
        </w:rPr>
        <w:t xml:space="preserve"> </w:t>
      </w:r>
      <w:r>
        <w:rPr>
          <w:sz w:val="24"/>
        </w:rPr>
        <w:t>modo</w:t>
      </w:r>
      <w:r>
        <w:rPr>
          <w:spacing w:val="5"/>
          <w:sz w:val="24"/>
        </w:rPr>
        <w:t xml:space="preserve"> </w:t>
      </w:r>
      <w:r>
        <w:rPr>
          <w:sz w:val="24"/>
        </w:rPr>
        <w:t>il</w:t>
      </w:r>
      <w:r>
        <w:rPr>
          <w:spacing w:val="2"/>
          <w:sz w:val="24"/>
        </w:rPr>
        <w:t xml:space="preserve"> </w:t>
      </w:r>
      <w:r>
        <w:rPr>
          <w:sz w:val="24"/>
        </w:rPr>
        <w:t>Comune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di</w:t>
      </w:r>
      <w:r>
        <w:rPr>
          <w:sz w:val="24"/>
        </w:rPr>
        <w:tab/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sarà</w:t>
      </w:r>
      <w:r>
        <w:rPr>
          <w:spacing w:val="2"/>
          <w:sz w:val="24"/>
        </w:rPr>
        <w:t xml:space="preserve"> </w:t>
      </w:r>
      <w:r>
        <w:rPr>
          <w:sz w:val="24"/>
        </w:rPr>
        <w:t>libero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seguire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anche</w:t>
      </w:r>
    </w:p>
    <w:p>
      <w:pPr>
        <w:pStyle w:val="BodyText"/>
        <w:spacing w:lineRule="auto" w:line="276"/>
        <w:ind w:left="861" w:right="142"/>
        <w:jc w:val="both"/>
        <w:rPr/>
      </w:pPr>
      <w:r>
        <w:rPr/>
        <w:t>altre procedure e che lo stesso si riserva di interrompere in qualsiasi momento, per ragioni di sua esclusiva competenza, il procedimento avviato, senza che i soggetti istanti possano vantare alcuna pretesa;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48" w:leader="none"/>
          <w:tab w:val="left" w:pos="861" w:leader="none"/>
        </w:tabs>
        <w:spacing w:lineRule="auto" w:line="276" w:before="120" w:after="0"/>
        <w:ind w:hanging="360" w:left="861" w:right="138"/>
        <w:rPr>
          <w:rFonts w:ascii="Wingdings" w:hAnsi="Wingdings"/>
        </w:rPr>
      </w:pPr>
      <w:r>
        <w:rPr>
          <w:sz w:val="24"/>
        </w:rPr>
        <w:t>di essere a conoscenza che la presente istanza non costituisce prova di possesso dei requisiti generali e speciali richiesti per l’affidamento dei lavori che invece dovrà</w:t>
      </w:r>
      <w:r>
        <w:rPr>
          <w:spacing w:val="40"/>
          <w:sz w:val="24"/>
        </w:rPr>
        <w:t xml:space="preserve"> </w:t>
      </w:r>
      <w:r>
        <w:rPr>
          <w:sz w:val="24"/>
        </w:rPr>
        <w:t>essere dichiarato dall’interessato in occasione della gara a procedura negoziata ed accertato dalla Stazione Appaltante nei modi di legge.</w:t>
      </w:r>
    </w:p>
    <w:p>
      <w:pPr>
        <w:sectPr>
          <w:type w:val="nextPage"/>
          <w:pgSz w:w="11906" w:h="16838"/>
          <w:pgMar w:left="992" w:right="992" w:gutter="0" w:header="0" w:top="1180" w:footer="0" w:bottom="28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1"/>
        </w:numPr>
        <w:tabs>
          <w:tab w:val="clear" w:pos="720"/>
          <w:tab w:val="left" w:pos="848" w:leader="none"/>
          <w:tab w:val="left" w:pos="861" w:leader="none"/>
        </w:tabs>
        <w:spacing w:lineRule="auto" w:line="276" w:before="122" w:after="0"/>
        <w:ind w:hanging="360" w:left="861" w:right="137"/>
        <w:rPr>
          <w:sz w:val="24"/>
        </w:rPr>
      </w:pPr>
      <w:r>
        <w:rPr>
          <w:b/>
          <w:sz w:val="24"/>
        </w:rPr>
        <w:t xml:space="preserve">(eventuale, barrare se interessa) </w:t>
      </w:r>
      <w:r>
        <w:rPr>
          <w:sz w:val="24"/>
        </w:rPr>
        <w:t xml:space="preserve">che intende soddisfare la richiesta relativa al possesso dei requisiti di carattere economico, finanziario, tecnico, organizzativo, ovvero di attestazione della certificazione SOA avvalendosi, </w:t>
      </w:r>
      <w:r>
        <w:rPr>
          <w:b/>
          <w:sz w:val="24"/>
        </w:rPr>
        <w:t xml:space="preserve">“Avvalimento” </w:t>
      </w:r>
      <w:r>
        <w:rPr>
          <w:sz w:val="24"/>
        </w:rPr>
        <w:t>dei requisiti di un altro soggetto di seguito indicato:</w:t>
      </w:r>
    </w:p>
    <w:p>
      <w:pPr>
        <w:pStyle w:val="BodyText"/>
        <w:spacing w:lineRule="exact" w:line="20"/>
        <w:ind w:left="861"/>
        <w:rPr>
          <w:sz w:val="2"/>
        </w:rPr>
      </w:pPr>
      <w:r>
        <w:rPr/>
        <mc:AlternateContent>
          <mc:Choice Requires="wpg">
            <w:drawing>
              <wp:inline distT="0" distB="0" distL="0" distR="0" wp14:anchorId="0EFBF4D7">
                <wp:extent cx="5648960" cy="8890"/>
                <wp:effectExtent l="9525" t="0" r="0" b="635"/>
                <wp:docPr id="3" name="Group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9120" cy="9000"/>
                          <a:chOff x="0" y="0"/>
                          <a:chExt cx="5649120" cy="90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649120" cy="9000"/>
                          </a:xfrm>
                          <a:custGeom>
                            <a:avLst/>
                            <a:gdLst>
                              <a:gd name="textAreaLeft" fmla="*/ 0 w 3202560"/>
                              <a:gd name="textAreaRight" fmla="*/ 3203640 w 3202560"/>
                              <a:gd name="textAreaTop" fmla="*/ 0 h 5040"/>
                              <a:gd name="textAreaBottom" fmla="*/ 6120 h 50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648960" h="0">
                                <a:moveTo>
                                  <a:pt x="0" y="0"/>
                                </a:moveTo>
                                <a:lnTo>
                                  <a:pt x="5648909" y="0"/>
                                </a:lnTo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3" style="position:absolute;margin-left:0pt;margin-top:-0.8pt;width:444.8pt;height:0.7pt" coordorigin="0,-16" coordsize="8896,14"/>
            </w:pict>
          </mc:Fallback>
        </mc:AlternateContent>
      </w:r>
    </w:p>
    <w:p>
      <w:pPr>
        <w:pStyle w:val="BodyText"/>
        <w:spacing w:before="5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635" distL="0" distR="0" simplePos="0" locked="0" layoutInCell="0" allowOverlap="1" relativeHeight="5" wp14:anchorId="7A4FA1A6">
                <wp:simplePos x="0" y="0"/>
                <wp:positionH relativeFrom="page">
                  <wp:posOffset>1176655</wp:posOffset>
                </wp:positionH>
                <wp:positionV relativeFrom="paragraph">
                  <wp:posOffset>196850</wp:posOffset>
                </wp:positionV>
                <wp:extent cx="5535930" cy="1270"/>
                <wp:effectExtent l="0" t="4445" r="635" b="3175"/>
                <wp:wrapTopAndBottom/>
                <wp:docPr id="5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6080" cy="1440"/>
                        </a:xfrm>
                        <a:custGeom>
                          <a:avLst/>
                          <a:gdLst>
                            <a:gd name="textAreaLeft" fmla="*/ 0 w 3138480"/>
                            <a:gd name="textAreaRight" fmla="*/ 3139560 w 313848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535930" h="0">
                              <a:moveTo>
                                <a:pt x="0" y="0"/>
                              </a:moveTo>
                              <a:lnTo>
                                <a:pt x="5535447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spacing w:before="68" w:after="0"/>
        <w:rPr/>
      </w:pPr>
      <w:r>
        <w:rPr/>
      </w:r>
    </w:p>
    <w:p>
      <w:pPr>
        <w:pStyle w:val="Heading1"/>
        <w:ind w:left="140" w:right="0"/>
        <w:jc w:val="left"/>
        <w:rPr/>
      </w:pPr>
      <w:r>
        <w:rPr/>
        <w:t>Si</w:t>
      </w:r>
      <w:r>
        <w:rPr>
          <w:spacing w:val="-5"/>
        </w:rPr>
        <w:t xml:space="preserve"> </w:t>
      </w:r>
      <w:r>
        <w:rPr/>
        <w:t>allegano</w:t>
      </w:r>
      <w:r>
        <w:rPr>
          <w:spacing w:val="-4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/>
        <w:t>seguenti</w:t>
      </w:r>
      <w:r>
        <w:rPr>
          <w:spacing w:val="-4"/>
        </w:rPr>
        <w:t xml:space="preserve"> </w:t>
      </w:r>
      <w:r>
        <w:rPr>
          <w:spacing w:val="-2"/>
        </w:rPr>
        <w:t>documenti: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48" w:leader="none"/>
        </w:tabs>
        <w:spacing w:before="162" w:after="0"/>
        <w:ind w:hanging="347" w:left="848"/>
        <w:jc w:val="left"/>
        <w:rPr>
          <w:rFonts w:ascii="Wingdings" w:hAnsi="Wingdings"/>
          <w:sz w:val="24"/>
        </w:rPr>
      </w:pPr>
      <w:r>
        <w:rPr>
          <w:sz w:val="24"/>
        </w:rPr>
        <w:t>Copia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identità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legale</w:t>
      </w:r>
      <w:r>
        <w:rPr>
          <w:spacing w:val="-2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2"/>
          <w:sz w:val="24"/>
        </w:rPr>
        <w:t xml:space="preserve"> dell’impresa;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48" w:leader="none"/>
        </w:tabs>
        <w:ind w:hanging="347" w:left="848"/>
        <w:jc w:val="left"/>
        <w:rPr>
          <w:rFonts w:ascii="Wingdings" w:hAnsi="Wingdings"/>
          <w:sz w:val="24"/>
        </w:rPr>
      </w:pPr>
      <w:r>
        <w:rPr>
          <w:sz w:val="24"/>
        </w:rPr>
        <w:t>Certificato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iscrizione</w:t>
      </w:r>
      <w:r>
        <w:rPr>
          <w:spacing w:val="-4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Camera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Commercio;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48" w:leader="none"/>
        </w:tabs>
        <w:ind w:hanging="347" w:left="848"/>
        <w:jc w:val="left"/>
        <w:rPr>
          <w:rFonts w:ascii="Wingdings" w:hAnsi="Wingdings"/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certificazioni</w:t>
      </w:r>
    </w:p>
    <w:p>
      <w:pPr>
        <w:pStyle w:val="BodyText"/>
        <w:spacing w:before="160" w:after="0"/>
        <w:ind w:left="1221"/>
        <w:rPr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45"/>
        </w:rPr>
        <w:t xml:space="preserve"> </w:t>
      </w:r>
      <w:r>
        <w:rPr/>
        <w:t>UNI</w:t>
      </w:r>
      <w:r>
        <w:rPr>
          <w:spacing w:val="-1"/>
        </w:rPr>
        <w:t xml:space="preserve"> </w:t>
      </w:r>
      <w:r>
        <w:rPr/>
        <w:t xml:space="preserve">EN </w:t>
      </w:r>
      <w:r>
        <w:rPr>
          <w:spacing w:val="-2"/>
        </w:rPr>
        <w:t>11352:2014</w:t>
      </w:r>
    </w:p>
    <w:p>
      <w:pPr>
        <w:pStyle w:val="BodyText"/>
        <w:tabs>
          <w:tab w:val="clear" w:pos="720"/>
          <w:tab w:val="left" w:pos="9794" w:leader="none"/>
        </w:tabs>
        <w:spacing w:before="172" w:after="0"/>
        <w:ind w:left="1221"/>
        <w:rPr>
          <w:rFonts w:ascii="Times New Roman" w:hAnsi="Times New Roman"/>
        </w:rPr>
      </w:pPr>
      <w:r>
        <w:rPr>
          <w:rFonts w:ascii="Courier New" w:hAnsi="Courier New"/>
        </w:rPr>
        <w:t xml:space="preserve">o </w:t>
      </w:r>
      <w:r>
        <w:rPr>
          <w:rFonts w:ascii="Times New Roman" w:hAnsi="Times New Roman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48" w:leader="none"/>
          <w:tab w:val="left" w:pos="861" w:leader="none"/>
        </w:tabs>
        <w:spacing w:lineRule="auto" w:line="276" w:before="144" w:after="0"/>
        <w:ind w:hanging="360" w:left="861" w:right="140"/>
        <w:rPr>
          <w:rFonts w:ascii="Wingdings" w:hAnsi="Wingdings"/>
          <w:sz w:val="24"/>
        </w:rPr>
      </w:pPr>
      <w:r>
        <w:rPr>
          <w:sz w:val="24"/>
        </w:rPr>
        <w:t xml:space="preserve">Dichiarazione di possesso dei requisiti di capacità economica e finanziaria previsti nell’Avviso nonché i requisiti di partecipazione ai sensi dell’art. 10 del D.Lgs. n. </w:t>
      </w:r>
      <w:r>
        <w:rPr>
          <w:spacing w:val="-2"/>
          <w:sz w:val="24"/>
        </w:rPr>
        <w:t>36/2023);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48" w:leader="none"/>
          <w:tab w:val="left" w:pos="861" w:leader="none"/>
          <w:tab w:val="left" w:pos="3481" w:leader="none"/>
        </w:tabs>
        <w:spacing w:lineRule="auto" w:line="276" w:before="122" w:after="0"/>
        <w:ind w:hanging="360" w:left="861" w:right="146"/>
        <w:rPr>
          <w:rFonts w:ascii="Wingdings" w:hAnsi="Wingdings"/>
          <w:sz w:val="24"/>
        </w:rPr>
      </w:pPr>
      <w:r>
        <w:rPr>
          <w:sz w:val="24"/>
        </w:rPr>
        <w:t xml:space="preserve">Relazione di nr. </w:t>
      </w:r>
      <w:r>
        <w:rPr>
          <w:sz w:val="24"/>
          <w:u w:val="single"/>
        </w:rPr>
        <w:tab/>
      </w:r>
      <w:r>
        <w:rPr>
          <w:sz w:val="24"/>
        </w:rPr>
        <w:t>pagine contenente le esperienze pregresse in progetti simili, con particolare riferimento ad interventi di efficienza energetica su edifici pubblici e privati, e referenze di clienti pubblici o privati (se disponibili);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48" w:leader="none"/>
          <w:tab w:val="left" w:pos="861" w:leader="none"/>
        </w:tabs>
        <w:spacing w:lineRule="auto" w:line="276" w:before="119" w:after="0"/>
        <w:ind w:hanging="360" w:left="861" w:right="143"/>
        <w:rPr>
          <w:rFonts w:ascii="Wingdings" w:hAnsi="Wingdings"/>
          <w:sz w:val="24"/>
        </w:rPr>
      </w:pPr>
      <w:r>
        <w:rPr>
          <w:sz w:val="24"/>
        </w:rPr>
        <w:t>Piano operativo e metodologico proposto per la realizzazione degli interventi, comprensivo della tempistica di esecuzione, modalità di attuazione e gestione dell’intervento, soluzioni tecnologiche previste, impatti ambientali e risparmio energetico stimato;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8" w:leader="none"/>
        </w:tabs>
        <w:spacing w:before="119" w:after="0"/>
        <w:ind w:hanging="347" w:left="848"/>
        <w:rPr>
          <w:sz w:val="24"/>
        </w:rPr>
      </w:pPr>
      <w:r>
        <w:rPr>
          <w:b/>
          <w:sz w:val="24"/>
        </w:rPr>
        <w:t>(eventuale,</w:t>
      </w:r>
      <w:r>
        <w:rPr>
          <w:b/>
          <w:spacing w:val="57"/>
          <w:w w:val="150"/>
          <w:sz w:val="24"/>
        </w:rPr>
        <w:t xml:space="preserve"> </w:t>
      </w:r>
      <w:r>
        <w:rPr>
          <w:b/>
          <w:sz w:val="24"/>
        </w:rPr>
        <w:t>barrare</w:t>
      </w:r>
      <w:r>
        <w:rPr>
          <w:b/>
          <w:spacing w:val="55"/>
          <w:w w:val="150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58"/>
          <w:w w:val="150"/>
          <w:sz w:val="24"/>
        </w:rPr>
        <w:t xml:space="preserve"> </w:t>
      </w:r>
      <w:r>
        <w:rPr>
          <w:b/>
          <w:sz w:val="24"/>
        </w:rPr>
        <w:t>presente)</w:t>
      </w:r>
      <w:r>
        <w:rPr>
          <w:b/>
          <w:spacing w:val="61"/>
          <w:w w:val="150"/>
          <w:sz w:val="24"/>
        </w:rPr>
        <w:t xml:space="preserve"> </w:t>
      </w:r>
      <w:r>
        <w:rPr>
          <w:sz w:val="24"/>
        </w:rPr>
        <w:t>Richiesta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di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sopralluogo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sugli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edifici</w:t>
      </w:r>
      <w:r>
        <w:rPr>
          <w:spacing w:val="59"/>
          <w:w w:val="150"/>
          <w:sz w:val="24"/>
        </w:rPr>
        <w:t xml:space="preserve"> </w:t>
      </w:r>
      <w:r>
        <w:rPr>
          <w:spacing w:val="-2"/>
          <w:sz w:val="24"/>
        </w:rPr>
        <w:t>oggetto</w:t>
      </w:r>
    </w:p>
    <w:p>
      <w:pPr>
        <w:pStyle w:val="BodyText"/>
        <w:spacing w:before="43" w:after="0"/>
        <w:ind w:left="861"/>
        <w:rPr/>
      </w:pPr>
      <w:r>
        <w:rPr>
          <w:spacing w:val="-2"/>
        </w:rPr>
        <w:t>dell’intervento.</w:t>
      </w:r>
    </w:p>
    <w:p>
      <w:pPr>
        <w:pStyle w:val="BodyText"/>
        <w:rPr/>
      </w:pPr>
      <w:r>
        <w:rPr/>
      </w:r>
    </w:p>
    <w:p>
      <w:pPr>
        <w:pStyle w:val="BodyText"/>
        <w:spacing w:before="44" w:after="0"/>
        <w:rPr/>
      </w:pPr>
      <w:r>
        <w:rPr/>
      </w:r>
    </w:p>
    <w:p>
      <w:pPr>
        <w:pStyle w:val="BodyText"/>
        <w:tabs>
          <w:tab w:val="clear" w:pos="720"/>
          <w:tab w:val="left" w:pos="2659" w:leader="none"/>
          <w:tab w:val="left" w:pos="4406" w:leader="none"/>
        </w:tabs>
        <w:ind w:left="140"/>
        <w:rPr/>
      </w:pPr>
      <w:r>
        <w:rPr/>
        <w:t xml:space="preserve">(Località) </w:t>
      </w:r>
      <w:r>
        <w:rPr>
          <w:u w:val="single"/>
        </w:rPr>
        <w:tab/>
      </w:r>
      <w:r>
        <w:rPr/>
        <w:t xml:space="preserve">lì </w:t>
      </w:r>
      <w:r>
        <w:rPr>
          <w:u w:val="single"/>
        </w:rPr>
        <w:tab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204" w:after="0"/>
        <w:rPr/>
      </w:pPr>
      <w:r>
        <w:rPr/>
      </w:r>
    </w:p>
    <w:p>
      <w:pPr>
        <w:pStyle w:val="BodyText"/>
        <w:ind w:left="5525"/>
        <w:rPr/>
      </w:pPr>
      <w:r>
        <w:rPr/>
        <w:t>SOTTOSCRIZIONE</w:t>
      </w:r>
      <w:r>
        <w:rPr>
          <w:spacing w:val="-5"/>
        </w:rPr>
        <w:t xml:space="preserve"> </w:t>
      </w:r>
      <w:r>
        <w:rPr/>
        <w:t>CON</w:t>
      </w:r>
      <w:r>
        <w:rPr>
          <w:spacing w:val="-5"/>
        </w:rPr>
        <w:t xml:space="preserve"> </w:t>
      </w:r>
      <w:r>
        <w:rPr/>
        <w:t>FIRMA</w:t>
      </w:r>
      <w:r>
        <w:rPr>
          <w:spacing w:val="-4"/>
        </w:rPr>
        <w:t xml:space="preserve"> </w:t>
      </w:r>
      <w:r>
        <w:rPr>
          <w:spacing w:val="-2"/>
        </w:rPr>
        <w:t>DIGITALE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28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635" distL="0" distR="0" simplePos="0" locked="0" layoutInCell="0" allowOverlap="1" relativeHeight="6" wp14:anchorId="072665C1">
                <wp:simplePos x="0" y="0"/>
                <wp:positionH relativeFrom="page">
                  <wp:posOffset>4484370</wp:posOffset>
                </wp:positionH>
                <wp:positionV relativeFrom="paragraph">
                  <wp:posOffset>245745</wp:posOffset>
                </wp:positionV>
                <wp:extent cx="1977390" cy="1270"/>
                <wp:effectExtent l="0" t="4445" r="635" b="3175"/>
                <wp:wrapTopAndBottom/>
                <wp:docPr id="6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7480" cy="1440"/>
                        </a:xfrm>
                        <a:custGeom>
                          <a:avLst/>
                          <a:gdLst>
                            <a:gd name="textAreaLeft" fmla="*/ 0 w 1121040"/>
                            <a:gd name="textAreaRight" fmla="*/ 1122120 w 112104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977389" h="0">
                              <a:moveTo>
                                <a:pt x="0" y="0"/>
                              </a:moveTo>
                              <a:lnTo>
                                <a:pt x="1977009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11" w:after="0"/>
        <w:rPr/>
      </w:pPr>
      <w:r>
        <w:rPr/>
      </w:r>
    </w:p>
    <w:p>
      <w:pPr>
        <w:pStyle w:val="BodyText"/>
        <w:spacing w:lineRule="auto" w:line="276"/>
        <w:ind w:left="140" w:right="143"/>
        <w:jc w:val="both"/>
        <w:rPr/>
      </w:pPr>
      <w:r>
        <w:rPr>
          <w:b/>
        </w:rPr>
        <w:t xml:space="preserve">N.B. </w:t>
      </w:r>
      <w:r>
        <w:rPr/>
        <w:t>La dichiarazione, a</w:t>
      </w:r>
      <w:r>
        <w:rPr>
          <w:spacing w:val="-1"/>
        </w:rPr>
        <w:t xml:space="preserve"> </w:t>
      </w:r>
      <w:r>
        <w:rPr/>
        <w:t>pena</w:t>
      </w:r>
      <w:r>
        <w:rPr>
          <w:spacing w:val="-1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nullità, deve essere corredata</w:t>
      </w:r>
      <w:r>
        <w:rPr>
          <w:spacing w:val="-1"/>
        </w:rPr>
        <w:t xml:space="preserve"> </w:t>
      </w:r>
      <w:r>
        <w:rPr/>
        <w:t>da fotocopia, non autenticata, di valido documento di identità in corso di validità o altro documento di riconoscimento equipollente ai sensi dell’art. 35 comma 2 del DPR 445/2000, del sottoscrittore.</w:t>
      </w:r>
    </w:p>
    <w:p>
      <w:pPr>
        <w:pStyle w:val="BodyText"/>
        <w:spacing w:before="121" w:after="0"/>
        <w:ind w:left="140"/>
        <w:jc w:val="both"/>
        <w:rPr/>
      </w:pPr>
      <w:r>
        <w:rPr/>
        <w:t>In</w:t>
      </w:r>
      <w:r>
        <w:rPr>
          <w:spacing w:val="45"/>
        </w:rPr>
        <w:t xml:space="preserve"> </w:t>
      </w:r>
      <w:r>
        <w:rPr/>
        <w:t>caso</w:t>
      </w:r>
      <w:r>
        <w:rPr>
          <w:spacing w:val="45"/>
        </w:rPr>
        <w:t xml:space="preserve"> </w:t>
      </w:r>
      <w:r>
        <w:rPr/>
        <w:t>di</w:t>
      </w:r>
      <w:r>
        <w:rPr>
          <w:spacing w:val="45"/>
        </w:rPr>
        <w:t xml:space="preserve"> </w:t>
      </w:r>
      <w:r>
        <w:rPr/>
        <w:t>R.T.I.,</w:t>
      </w:r>
      <w:r>
        <w:rPr>
          <w:spacing w:val="46"/>
        </w:rPr>
        <w:t xml:space="preserve"> </w:t>
      </w:r>
      <w:r>
        <w:rPr/>
        <w:t>ovvero</w:t>
      </w:r>
      <w:r>
        <w:rPr>
          <w:spacing w:val="45"/>
        </w:rPr>
        <w:t xml:space="preserve"> </w:t>
      </w:r>
      <w:r>
        <w:rPr/>
        <w:t>di</w:t>
      </w:r>
      <w:r>
        <w:rPr>
          <w:spacing w:val="45"/>
        </w:rPr>
        <w:t xml:space="preserve"> </w:t>
      </w:r>
      <w:r>
        <w:rPr/>
        <w:t>ricorso</w:t>
      </w:r>
      <w:r>
        <w:rPr>
          <w:spacing w:val="45"/>
        </w:rPr>
        <w:t xml:space="preserve"> </w:t>
      </w:r>
      <w:r>
        <w:rPr/>
        <w:t>all'avvalimento,</w:t>
      </w:r>
      <w:r>
        <w:rPr>
          <w:spacing w:val="46"/>
        </w:rPr>
        <w:t xml:space="preserve"> </w:t>
      </w:r>
      <w:r>
        <w:rPr/>
        <w:t>il</w:t>
      </w:r>
      <w:r>
        <w:rPr>
          <w:spacing w:val="44"/>
        </w:rPr>
        <w:t xml:space="preserve"> </w:t>
      </w:r>
      <w:r>
        <w:rPr/>
        <w:t>presente</w:t>
      </w:r>
      <w:r>
        <w:rPr>
          <w:spacing w:val="46"/>
        </w:rPr>
        <w:t xml:space="preserve"> </w:t>
      </w:r>
      <w:r>
        <w:rPr/>
        <w:t>modulo</w:t>
      </w:r>
      <w:r>
        <w:rPr>
          <w:spacing w:val="44"/>
        </w:rPr>
        <w:t xml:space="preserve"> </w:t>
      </w:r>
      <w:r>
        <w:rPr/>
        <w:t>deve</w:t>
      </w:r>
      <w:r>
        <w:rPr>
          <w:spacing w:val="44"/>
        </w:rPr>
        <w:t xml:space="preserve"> </w:t>
      </w:r>
      <w:r>
        <w:rPr/>
        <w:t>essere</w:t>
      </w:r>
      <w:r>
        <w:rPr>
          <w:spacing w:val="46"/>
        </w:rPr>
        <w:t xml:space="preserve"> </w:t>
      </w:r>
      <w:r>
        <w:rPr/>
        <w:t>reso</w:t>
      </w:r>
      <w:r>
        <w:rPr>
          <w:spacing w:val="46"/>
        </w:rPr>
        <w:t xml:space="preserve"> </w:t>
      </w:r>
      <w:r>
        <w:rPr>
          <w:spacing w:val="-10"/>
        </w:rPr>
        <w:t>e</w:t>
      </w:r>
    </w:p>
    <w:p>
      <w:pPr>
        <w:sectPr>
          <w:type w:val="nextPage"/>
          <w:pgSz w:w="11906" w:h="16838"/>
          <w:pgMar w:left="992" w:right="992" w:gutter="0" w:header="0" w:top="1500" w:footer="0" w:bottom="280"/>
          <w:pgNumType w:fmt="decimal"/>
          <w:formProt w:val="false"/>
          <w:textDirection w:val="lrTb"/>
          <w:docGrid w:type="default" w:linePitch="100" w:charSpace="0"/>
        </w:sectPr>
        <w:pStyle w:val="BodyText"/>
        <w:spacing w:before="40" w:after="0"/>
        <w:ind w:left="140"/>
        <w:jc w:val="both"/>
        <w:rPr/>
      </w:pPr>
      <w:r>
        <w:rPr/>
        <w:t>sottoscritto</w:t>
      </w:r>
      <w:r>
        <w:rPr>
          <w:spacing w:val="30"/>
        </w:rPr>
        <w:t xml:space="preserve">  </w:t>
      </w:r>
      <w:r>
        <w:rPr/>
        <w:t>distintamente</w:t>
      </w:r>
      <w:r>
        <w:rPr>
          <w:spacing w:val="30"/>
        </w:rPr>
        <w:t xml:space="preserve">  </w:t>
      </w:r>
      <w:r>
        <w:rPr/>
        <w:t>da</w:t>
      </w:r>
      <w:r>
        <w:rPr>
          <w:spacing w:val="31"/>
        </w:rPr>
        <w:t xml:space="preserve">  </w:t>
      </w:r>
      <w:r>
        <w:rPr/>
        <w:t>parte</w:t>
      </w:r>
      <w:r>
        <w:rPr>
          <w:spacing w:val="29"/>
        </w:rPr>
        <w:t xml:space="preserve">  </w:t>
      </w:r>
      <w:r>
        <w:rPr/>
        <w:t>di</w:t>
      </w:r>
      <w:r>
        <w:rPr>
          <w:spacing w:val="30"/>
        </w:rPr>
        <w:t xml:space="preserve">  </w:t>
      </w:r>
      <w:r>
        <w:rPr/>
        <w:t>ciascun</w:t>
      </w:r>
      <w:r>
        <w:rPr>
          <w:spacing w:val="31"/>
        </w:rPr>
        <w:t xml:space="preserve">  </w:t>
      </w:r>
      <w:r>
        <w:rPr/>
        <w:t>componente</w:t>
      </w:r>
      <w:r>
        <w:rPr>
          <w:spacing w:val="30"/>
        </w:rPr>
        <w:t xml:space="preserve">  </w:t>
      </w:r>
      <w:r>
        <w:rPr/>
        <w:t>l’R.T.I.</w:t>
      </w:r>
      <w:r>
        <w:rPr>
          <w:spacing w:val="31"/>
        </w:rPr>
        <w:t xml:space="preserve">  </w:t>
      </w:r>
      <w:r>
        <w:rPr/>
        <w:t>e/o</w:t>
      </w:r>
      <w:r>
        <w:rPr>
          <w:spacing w:val="29"/>
        </w:rPr>
        <w:t xml:space="preserve">  </w:t>
      </w:r>
      <w:r>
        <w:rPr>
          <w:spacing w:val="-2"/>
        </w:rPr>
        <w:t>dall'operatore</w:t>
      </w:r>
    </w:p>
    <w:p>
      <w:pPr>
        <w:pStyle w:val="BodyText"/>
        <w:spacing w:before="78" w:after="0"/>
        <w:ind w:left="140"/>
        <w:jc w:val="both"/>
        <w:rPr/>
      </w:pPr>
      <w:r>
        <w:rPr/>
        <w:t>economico</w:t>
      </w:r>
      <w:r>
        <w:rPr>
          <w:spacing w:val="-2"/>
        </w:rPr>
        <w:t xml:space="preserve"> </w:t>
      </w:r>
      <w:r>
        <w:rPr/>
        <w:t>ausiliario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trasmesso</w:t>
      </w:r>
      <w:r>
        <w:rPr>
          <w:spacing w:val="-1"/>
        </w:rPr>
        <w:t xml:space="preserve"> </w:t>
      </w:r>
      <w:r>
        <w:rPr/>
        <w:t>con</w:t>
      </w:r>
      <w:r>
        <w:rPr>
          <w:spacing w:val="-3"/>
        </w:rPr>
        <w:t xml:space="preserve"> </w:t>
      </w:r>
      <w:r>
        <w:rPr/>
        <w:t>unico</w:t>
      </w:r>
      <w:r>
        <w:rPr>
          <w:spacing w:val="-1"/>
        </w:rPr>
        <w:t xml:space="preserve"> </w:t>
      </w:r>
      <w:r>
        <w:rPr>
          <w:spacing w:val="-2"/>
        </w:rPr>
        <w:t>invio.</w:t>
      </w:r>
    </w:p>
    <w:p>
      <w:pPr>
        <w:pStyle w:val="BodyText"/>
        <w:spacing w:lineRule="auto" w:line="276" w:before="161" w:after="0"/>
        <w:ind w:left="140" w:right="144"/>
        <w:jc w:val="both"/>
        <w:rPr/>
      </w:pPr>
      <w:r>
        <w:rPr/>
        <w:t>Le Associazioni temporanee eventualmente già costituite devono presentare la copia</w:t>
      </w:r>
      <w:r>
        <w:rPr>
          <w:spacing w:val="40"/>
        </w:rPr>
        <w:t xml:space="preserve"> </w:t>
      </w:r>
      <w:r>
        <w:rPr/>
        <w:t>autentica dell’atto pubblico o della scrittura privata autenticata con il quale è stato conferito mandato collettivo irrevocabile alla mandataria.</w:t>
      </w:r>
    </w:p>
    <w:sectPr>
      <w:type w:val="nextPage"/>
      <w:pgSz w:w="11906" w:h="16838"/>
      <w:pgMar w:left="992" w:right="992" w:gutter="0" w:header="0" w:top="118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1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□"/>
      <w:lvlJc w:val="left"/>
      <w:pPr>
        <w:tabs>
          <w:tab w:val="num" w:pos="0"/>
        </w:tabs>
        <w:ind w:left="861" w:hanging="348"/>
      </w:pPr>
      <w:rPr>
        <w:rFonts w:ascii="Tahoma" w:hAnsi="Tahoma" w:cs="Tahoma" w:hint="default"/>
        <w:sz w:val="22"/>
        <w:spacing w:val="0"/>
        <w:i w:val="false"/>
        <w:b w:val="false"/>
        <w:szCs w:val="22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66" w:hanging="34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72" w:hanging="34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78" w:hanging="34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84" w:hanging="34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91" w:hanging="34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7" w:hanging="34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03" w:hanging="34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09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"/>
      <w:lvlJc w:val="left"/>
      <w:pPr>
        <w:tabs>
          <w:tab w:val="num" w:pos="0"/>
        </w:tabs>
        <w:ind w:left="861" w:hanging="348"/>
      </w:pPr>
      <w:rPr>
        <w:rFonts w:ascii="Wingdings" w:hAnsi="Wingdings" w:cs="Wingdings" w:hint="default"/>
        <w:spacing w:val="0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66" w:hanging="34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72" w:hanging="34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78" w:hanging="34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84" w:hanging="34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91" w:hanging="34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7" w:hanging="34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03" w:hanging="34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09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"/>
      <w:lvlJc w:val="left"/>
      <w:pPr>
        <w:tabs>
          <w:tab w:val="num" w:pos="0"/>
        </w:tabs>
        <w:ind w:left="861" w:hanging="360"/>
      </w:pPr>
      <w:rPr>
        <w:rFonts w:ascii="Wingdings" w:hAnsi="Wingdings" w:cs="Wingdings" w:hint="default"/>
        <w:sz w:val="16"/>
        <w:spacing w:val="0"/>
        <w:i w:val="false"/>
        <w:b w:val="false"/>
        <w:szCs w:val="16"/>
        <w:iCs w:val="false"/>
        <w:bCs w:val="false"/>
        <w:w w:val="100"/>
        <w:color w:val="151515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72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78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84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91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7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03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0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9"/>
    <w:qFormat/>
    <w:pPr>
      <w:spacing w:before="1" w:after="0"/>
      <w:ind w:right="3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163" w:after="0"/>
      <w:ind w:hanging="360" w:left="861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ontedera@postacert.toscana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Application>LibreOffice/25.2.7.2$Windows_X86_64 LibreOffice_project/5cbfd1ab6520636bb5f7b99185aa69bd7456825d</Application>
  <AppVersion>15.0000</AppVersion>
  <Pages>4</Pages>
  <Words>818</Words>
  <Characters>4666</Characters>
  <CharactersWithSpaces>5474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2025-11-24T12:04:00Z</dcterms:created>
  <dc:creator>Admin</dc:creator>
  <dc:description/>
  <dc:language>it-IT</dc:language>
  <cp:lastModifiedBy/>
  <dcterms:modified xsi:type="dcterms:W3CDTF">2025-12-17T11:18:05Z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per Microsoft 365</vt:lpwstr>
  </property>
</Properties>
</file>